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747" w:rsidRDefault="00D37B05" w:rsidP="00D37B05">
      <w:pPr>
        <w:ind w:left="-227" w:right="-1020"/>
        <w:rPr>
          <w:rFonts w:ascii="Times New Roman" w:hAnsi="Times New Roman" w:cs="Times New Roman"/>
          <w:b/>
          <w:szCs w:val="26"/>
        </w:rPr>
      </w:pPr>
      <w:r w:rsidRPr="00D37B05">
        <w:rPr>
          <w:rFonts w:ascii="Times New Roman" w:hAnsi="Times New Roman" w:cs="Times New Roman"/>
          <w:szCs w:val="26"/>
        </w:rPr>
        <w:t>TRƯỜNG CAO ĐẲNG LÝ TỰ TRỌNG TP. HCM</w:t>
      </w:r>
      <w:r>
        <w:rPr>
          <w:rFonts w:ascii="Times New Roman" w:hAnsi="Times New Roman" w:cs="Times New Roman"/>
          <w:szCs w:val="26"/>
        </w:rPr>
        <w:tab/>
      </w:r>
      <w:r w:rsidRPr="00D37B05">
        <w:rPr>
          <w:rFonts w:ascii="Times New Roman" w:hAnsi="Times New Roman" w:cs="Times New Roman"/>
          <w:b/>
          <w:szCs w:val="26"/>
        </w:rPr>
        <w:t>CỘNG HÒA XÃ HỘI CHỦ NGHĨA VIỆT NAM</w:t>
      </w:r>
    </w:p>
    <w:p w:rsidR="00D37B05" w:rsidRDefault="00D37B05" w:rsidP="00D37B05">
      <w:pPr>
        <w:spacing w:after="0" w:line="240" w:lineRule="auto"/>
        <w:ind w:left="-227" w:right="-1020"/>
        <w:rPr>
          <w:rFonts w:ascii="Times New Roman" w:hAnsi="Times New Roman" w:cs="Times New Roman"/>
          <w:b/>
        </w:rPr>
      </w:pPr>
      <w:r w:rsidRPr="00D37B05">
        <w:rPr>
          <w:rFonts w:ascii="Times New Roman" w:hAnsi="Times New Roman" w:cs="Times New Roman"/>
        </w:rPr>
        <w:t xml:space="preserve">ĐƠN VỊ: </w:t>
      </w:r>
      <w:r>
        <w:rPr>
          <w:rFonts w:ascii="Times New Roman" w:hAnsi="Times New Roman" w:cs="Times New Roman"/>
        </w:rPr>
        <w:t xml:space="preserve">KHOA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 xml:space="preserve"> HỌC CƠ BẢN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proofErr w:type="spellStart"/>
      <w:r w:rsidRPr="00D37B05">
        <w:rPr>
          <w:rFonts w:ascii="Times New Roman" w:hAnsi="Times New Roman" w:cs="Times New Roman"/>
          <w:b/>
        </w:rPr>
        <w:t>Độc</w:t>
      </w:r>
      <w:proofErr w:type="spellEnd"/>
      <w:r w:rsidRPr="00D37B05">
        <w:rPr>
          <w:rFonts w:ascii="Times New Roman" w:hAnsi="Times New Roman" w:cs="Times New Roman"/>
          <w:b/>
        </w:rPr>
        <w:t xml:space="preserve"> </w:t>
      </w:r>
      <w:proofErr w:type="spellStart"/>
      <w:r w:rsidRPr="00D37B05">
        <w:rPr>
          <w:rFonts w:ascii="Times New Roman" w:hAnsi="Times New Roman" w:cs="Times New Roman"/>
          <w:b/>
        </w:rPr>
        <w:t>lập</w:t>
      </w:r>
      <w:proofErr w:type="spellEnd"/>
      <w:r w:rsidRPr="00D37B05">
        <w:rPr>
          <w:rFonts w:ascii="Times New Roman" w:hAnsi="Times New Roman" w:cs="Times New Roman"/>
          <w:b/>
        </w:rPr>
        <w:t xml:space="preserve"> – </w:t>
      </w:r>
      <w:proofErr w:type="spellStart"/>
      <w:r w:rsidRPr="00D37B05">
        <w:rPr>
          <w:rFonts w:ascii="Times New Roman" w:hAnsi="Times New Roman" w:cs="Times New Roman"/>
          <w:b/>
        </w:rPr>
        <w:t>Tự</w:t>
      </w:r>
      <w:proofErr w:type="spellEnd"/>
      <w:r w:rsidRPr="00D37B05">
        <w:rPr>
          <w:rFonts w:ascii="Times New Roman" w:hAnsi="Times New Roman" w:cs="Times New Roman"/>
          <w:b/>
        </w:rPr>
        <w:t xml:space="preserve"> do – </w:t>
      </w:r>
      <w:proofErr w:type="spellStart"/>
      <w:r w:rsidRPr="00D37B05">
        <w:rPr>
          <w:rFonts w:ascii="Times New Roman" w:hAnsi="Times New Roman" w:cs="Times New Roman"/>
          <w:b/>
        </w:rPr>
        <w:t>Hạnh</w:t>
      </w:r>
      <w:proofErr w:type="spellEnd"/>
      <w:r w:rsidRPr="00D37B05">
        <w:rPr>
          <w:rFonts w:ascii="Times New Roman" w:hAnsi="Times New Roman" w:cs="Times New Roman"/>
          <w:b/>
        </w:rPr>
        <w:t xml:space="preserve"> </w:t>
      </w:r>
      <w:proofErr w:type="spellStart"/>
      <w:r w:rsidRPr="00D37B05">
        <w:rPr>
          <w:rFonts w:ascii="Times New Roman" w:hAnsi="Times New Roman" w:cs="Times New Roman"/>
          <w:b/>
        </w:rPr>
        <w:t>phúc</w:t>
      </w:r>
      <w:proofErr w:type="spellEnd"/>
    </w:p>
    <w:p w:rsidR="00D37B05" w:rsidRDefault="00D37B05" w:rsidP="00D37B05">
      <w:pPr>
        <w:spacing w:after="0" w:line="240" w:lineRule="auto"/>
        <w:ind w:left="-227" w:right="-10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---------------------------------------</w:t>
      </w:r>
    </w:p>
    <w:p w:rsidR="00D37B05" w:rsidRDefault="00D37B05" w:rsidP="00D37B05">
      <w:pPr>
        <w:ind w:left="-227" w:right="-1020"/>
        <w:rPr>
          <w:rFonts w:ascii="Times New Roman" w:hAnsi="Times New Roman" w:cs="Times New Roman"/>
        </w:rPr>
      </w:pPr>
    </w:p>
    <w:p w:rsidR="00D17F60" w:rsidRPr="00125C19" w:rsidRDefault="00125C19" w:rsidP="004E424F">
      <w:pPr>
        <w:ind w:left="-227" w:right="-1020"/>
        <w:jc w:val="center"/>
        <w:rPr>
          <w:rFonts w:ascii="Times New Roman" w:hAnsi="Times New Roman" w:cs="Times New Roman"/>
          <w:b/>
          <w:sz w:val="38"/>
          <w:szCs w:val="32"/>
        </w:rPr>
      </w:pPr>
      <w:r w:rsidRPr="00125C19">
        <w:rPr>
          <w:rFonts w:ascii="Times New Roman" w:hAnsi="Times New Roman" w:cs="Times New Roman"/>
          <w:b/>
          <w:sz w:val="38"/>
          <w:szCs w:val="32"/>
        </w:rPr>
        <w:t>BÁO CÁO</w:t>
      </w:r>
    </w:p>
    <w:p w:rsidR="00125C19" w:rsidRPr="00125C19" w:rsidRDefault="00125C19" w:rsidP="004E424F">
      <w:pPr>
        <w:ind w:left="-227" w:right="-10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5C19">
        <w:rPr>
          <w:rFonts w:ascii="Times New Roman" w:hAnsi="Times New Roman" w:cs="Times New Roman"/>
          <w:b/>
          <w:sz w:val="24"/>
          <w:szCs w:val="24"/>
        </w:rPr>
        <w:t xml:space="preserve">v/v: HSSV </w:t>
      </w:r>
      <w:proofErr w:type="spellStart"/>
      <w:r w:rsidRPr="00125C19">
        <w:rPr>
          <w:rFonts w:ascii="Times New Roman" w:hAnsi="Times New Roman" w:cs="Times New Roman"/>
          <w:b/>
          <w:sz w:val="24"/>
          <w:szCs w:val="24"/>
        </w:rPr>
        <w:t>xếp</w:t>
      </w:r>
      <w:proofErr w:type="spellEnd"/>
      <w:r w:rsidRPr="00125C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25C19">
        <w:rPr>
          <w:rFonts w:ascii="Times New Roman" w:hAnsi="Times New Roman" w:cs="Times New Roman"/>
          <w:b/>
          <w:sz w:val="24"/>
          <w:szCs w:val="24"/>
        </w:rPr>
        <w:t>loại</w:t>
      </w:r>
      <w:proofErr w:type="spellEnd"/>
      <w:r w:rsidRPr="00125C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25C19">
        <w:rPr>
          <w:rFonts w:ascii="Times New Roman" w:hAnsi="Times New Roman" w:cs="Times New Roman"/>
          <w:b/>
          <w:sz w:val="24"/>
          <w:szCs w:val="24"/>
        </w:rPr>
        <w:t>yếu</w:t>
      </w:r>
      <w:proofErr w:type="spellEnd"/>
      <w:r w:rsidRPr="00125C19">
        <w:rPr>
          <w:rFonts w:ascii="Times New Roman" w:hAnsi="Times New Roman" w:cs="Times New Roman"/>
          <w:b/>
          <w:sz w:val="24"/>
          <w:szCs w:val="24"/>
        </w:rPr>
        <w:t xml:space="preserve"> &gt; 15%</w:t>
      </w:r>
    </w:p>
    <w:p w:rsidR="003E59D7" w:rsidRPr="003E59D7" w:rsidRDefault="003E59D7" w:rsidP="00D37B05">
      <w:pPr>
        <w:ind w:left="-227" w:right="-1020"/>
        <w:rPr>
          <w:rFonts w:ascii="Times New Roman" w:hAnsi="Times New Roman" w:cs="Times New Roman"/>
          <w:sz w:val="6"/>
          <w:szCs w:val="26"/>
        </w:rPr>
      </w:pPr>
    </w:p>
    <w:p w:rsidR="00D17F60" w:rsidRPr="004E424F" w:rsidRDefault="004E424F" w:rsidP="00D37B05">
      <w:pPr>
        <w:ind w:left="-227" w:right="-10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17F60" w:rsidRPr="004E424F">
        <w:rPr>
          <w:rFonts w:ascii="Times New Roman" w:hAnsi="Times New Roman" w:cs="Times New Roman"/>
          <w:b/>
          <w:i/>
          <w:sz w:val="26"/>
          <w:szCs w:val="26"/>
          <w:u w:val="single"/>
        </w:rPr>
        <w:t>Kính</w:t>
      </w:r>
      <w:proofErr w:type="spellEnd"/>
      <w:r w:rsidR="00D17F60" w:rsidRPr="004E424F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i/>
          <w:sz w:val="26"/>
          <w:szCs w:val="26"/>
          <w:u w:val="single"/>
        </w:rPr>
        <w:t>gửi</w:t>
      </w:r>
      <w:proofErr w:type="spellEnd"/>
      <w:r w:rsidR="00D17F60" w:rsidRPr="004E424F">
        <w:rPr>
          <w:rFonts w:ascii="Times New Roman" w:hAnsi="Times New Roman" w:cs="Times New Roman"/>
          <w:b/>
          <w:i/>
          <w:sz w:val="26"/>
          <w:szCs w:val="26"/>
          <w:u w:val="single"/>
        </w:rPr>
        <w:t>:</w:t>
      </w:r>
      <w:r w:rsidR="00D17F6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- Ban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Giám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Tp. HCM;</w:t>
      </w:r>
    </w:p>
    <w:p w:rsidR="00D17F60" w:rsidRPr="004E424F" w:rsidRDefault="004E424F" w:rsidP="00D37B05">
      <w:pPr>
        <w:ind w:left="-227" w:right="-1020"/>
        <w:rPr>
          <w:rFonts w:ascii="Times New Roman" w:hAnsi="Times New Roman" w:cs="Times New Roman"/>
          <w:b/>
          <w:sz w:val="26"/>
          <w:szCs w:val="26"/>
        </w:rPr>
      </w:pP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C19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125C1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C19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="00125C1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C19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="00125C1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C19">
        <w:rPr>
          <w:rFonts w:ascii="Times New Roman" w:hAnsi="Times New Roman" w:cs="Times New Roman"/>
          <w:b/>
          <w:sz w:val="26"/>
          <w:szCs w:val="26"/>
        </w:rPr>
        <w:t>trị</w:t>
      </w:r>
      <w:proofErr w:type="spellEnd"/>
      <w:r w:rsidR="00125C19"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 w:rsidR="00125C19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125C1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C19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125C1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C19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125C1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C19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>;</w:t>
      </w:r>
    </w:p>
    <w:p w:rsidR="003E59D7" w:rsidRPr="003E59D7" w:rsidRDefault="004E424F" w:rsidP="00D37B05">
      <w:pPr>
        <w:ind w:left="-227" w:right="-1020"/>
        <w:rPr>
          <w:rFonts w:ascii="Times New Roman" w:hAnsi="Times New Roman" w:cs="Times New Roman"/>
          <w:b/>
          <w:sz w:val="12"/>
          <w:szCs w:val="26"/>
        </w:rPr>
      </w:pP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</w:p>
    <w:p w:rsidR="00D17F60" w:rsidRDefault="00D17F60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C19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12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C19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125C19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125C19"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="00125C19">
        <w:rPr>
          <w:rFonts w:ascii="Times New Roman" w:hAnsi="Times New Roman" w:cs="Times New Roman"/>
          <w:sz w:val="26"/>
          <w:szCs w:val="26"/>
        </w:rPr>
        <w:t xml:space="preserve">GVCN </w:t>
      </w:r>
      <w:proofErr w:type="spellStart"/>
      <w:r w:rsidR="00125C19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125C19">
        <w:rPr>
          <w:rFonts w:ascii="Times New Roman" w:hAnsi="Times New Roman" w:cs="Times New Roman"/>
          <w:sz w:val="26"/>
          <w:szCs w:val="26"/>
        </w:rPr>
        <w:t xml:space="preserve"> 18T4_NNA1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E424F" w:rsidRDefault="00DD68AC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trị-Học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HKII – NH: 2018-2019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18T4-NNA1,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DD68AC" w:rsidRDefault="00DD68AC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63.04% </w:t>
      </w:r>
    </w:p>
    <w:p w:rsidR="00DD68AC" w:rsidRDefault="00DD68AC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</w:rPr>
        <w:t>: 36.96%</w:t>
      </w:r>
    </w:p>
    <w:p w:rsidR="00DD68AC" w:rsidRDefault="00DD68AC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Sau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DD68AC" w:rsidRDefault="00DD68AC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E162D0" w:rsidRDefault="00DD68AC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nắm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162D0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E162D0">
        <w:rPr>
          <w:rFonts w:ascii="Times New Roman" w:hAnsi="Times New Roman" w:cs="Times New Roman"/>
          <w:sz w:val="26"/>
          <w:szCs w:val="26"/>
        </w:rPr>
        <w:t xml:space="preserve"> Theo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ánh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ít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cửa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>.</w:t>
      </w:r>
    </w:p>
    <w:p w:rsidR="00DD68AC" w:rsidRDefault="00DD68AC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162D0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 w:rsidR="00E162D0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bus, do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62D0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E162D0">
        <w:rPr>
          <w:rFonts w:ascii="Times New Roman" w:hAnsi="Times New Roman" w:cs="Times New Roman"/>
          <w:sz w:val="26"/>
          <w:szCs w:val="26"/>
        </w:rPr>
        <w:t>.</w:t>
      </w:r>
    </w:p>
    <w:p w:rsidR="00E162D0" w:rsidRDefault="00E162D0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Hầu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18T4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nạp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527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="00E67527">
        <w:rPr>
          <w:rFonts w:ascii="Times New Roman" w:hAnsi="Times New Roman" w:cs="Times New Roman"/>
          <w:sz w:val="26"/>
          <w:szCs w:val="26"/>
        </w:rPr>
        <w:t xml:space="preserve"> ra.</w:t>
      </w:r>
    </w:p>
    <w:p w:rsidR="00E67527" w:rsidRDefault="00E67527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E67527" w:rsidRDefault="00E67527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E67527" w:rsidRDefault="00E67527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T4,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E3800" w:rsidRDefault="00E67527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E3800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>( VD</w:t>
      </w:r>
      <w:proofErr w:type="gramEnd"/>
      <w:r w:rsidR="00AE380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VP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nắm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80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E3800">
        <w:rPr>
          <w:rFonts w:ascii="Times New Roman" w:hAnsi="Times New Roman" w:cs="Times New Roman"/>
          <w:sz w:val="26"/>
          <w:szCs w:val="26"/>
        </w:rPr>
        <w:t>.</w:t>
      </w:r>
    </w:p>
    <w:p w:rsidR="00E67527" w:rsidRDefault="00AE3800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A13B6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13B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3B6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3B6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GVCN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HK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13B67" w:rsidRDefault="00A13B67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4A55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554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4A55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554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4A55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5545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4A55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554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4A55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554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4A55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5545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4A55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554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3E5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59D7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3E5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59D7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3E59D7">
        <w:rPr>
          <w:rFonts w:ascii="Times New Roman" w:hAnsi="Times New Roman" w:cs="Times New Roman"/>
          <w:sz w:val="26"/>
          <w:szCs w:val="26"/>
        </w:rPr>
        <w:t>.</w:t>
      </w:r>
    </w:p>
    <w:p w:rsidR="00A03AC9" w:rsidRDefault="00A03AC9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</w:p>
    <w:p w:rsidR="003E59D7" w:rsidRDefault="004E424F" w:rsidP="003E59D7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4E424F" w:rsidRPr="00D17F60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</w:p>
    <w:sectPr w:rsidR="004E424F" w:rsidRPr="00D17F60" w:rsidSect="00D37B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B05"/>
    <w:rsid w:val="00010747"/>
    <w:rsid w:val="00125C19"/>
    <w:rsid w:val="001C02E6"/>
    <w:rsid w:val="003E59D7"/>
    <w:rsid w:val="004A5545"/>
    <w:rsid w:val="004E424F"/>
    <w:rsid w:val="009076DC"/>
    <w:rsid w:val="00A03AC9"/>
    <w:rsid w:val="00A13B67"/>
    <w:rsid w:val="00AE3800"/>
    <w:rsid w:val="00C86A66"/>
    <w:rsid w:val="00D17F60"/>
    <w:rsid w:val="00D37B05"/>
    <w:rsid w:val="00DD68AC"/>
    <w:rsid w:val="00E01B0D"/>
    <w:rsid w:val="00E162D0"/>
    <w:rsid w:val="00E67527"/>
    <w:rsid w:val="00F8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8B0E1"/>
  <w15:chartTrackingRefBased/>
  <w15:docId w15:val="{16DD36E6-AC80-4148-8330-A1A9BFACD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7</cp:revision>
  <dcterms:created xsi:type="dcterms:W3CDTF">2019-09-16T08:29:00Z</dcterms:created>
  <dcterms:modified xsi:type="dcterms:W3CDTF">2019-09-16T15:34:00Z</dcterms:modified>
</cp:coreProperties>
</file>